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53" w:rsidRPr="00002DC8" w:rsidRDefault="00721F53" w:rsidP="00721F53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 IMMEDIATE RELEASE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CONTACT: </w:t>
      </w:r>
      <w:r w:rsidRPr="00002DC8">
        <w:rPr>
          <w:rFonts w:asciiTheme="minorHAnsi" w:hAnsiTheme="minorHAnsi"/>
        </w:rPr>
        <w:t>Casie Conlon, CEO</w:t>
      </w:r>
    </w:p>
    <w:p w:rsidR="00721F53" w:rsidRDefault="00721F53" w:rsidP="00721F53">
      <w:pPr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casie@coar.com </w:t>
      </w:r>
    </w:p>
    <w:p w:rsidR="00721F53" w:rsidRPr="00002DC8" w:rsidRDefault="00721F53" w:rsidP="00721F53">
      <w:pPr>
        <w:contextualSpacing/>
        <w:jc w:val="right"/>
        <w:rPr>
          <w:rFonts w:asciiTheme="minorHAnsi" w:hAnsiTheme="minorHAnsi"/>
        </w:rPr>
      </w:pPr>
      <w:r w:rsidRPr="00002DC8">
        <w:rPr>
          <w:rFonts w:asciiTheme="minorHAnsi" w:hAnsiTheme="minorHAnsi"/>
        </w:rPr>
        <w:t>541-382-6027</w:t>
      </w:r>
    </w:p>
    <w:p w:rsidR="00721F53" w:rsidRDefault="00721F53" w:rsidP="00B9055C">
      <w:pPr>
        <w:rPr>
          <w:rFonts w:asciiTheme="minorHAnsi" w:hAnsiTheme="minorHAnsi"/>
          <w:iCs/>
          <w:color w:val="333333"/>
        </w:rPr>
      </w:pPr>
    </w:p>
    <w:p w:rsidR="00721F53" w:rsidRDefault="00721F53" w:rsidP="00721F53">
      <w:pPr>
        <w:jc w:val="center"/>
        <w:rPr>
          <w:rFonts w:asciiTheme="minorHAnsi" w:hAnsiTheme="minorHAnsi"/>
          <w:iCs/>
          <w:color w:val="333333"/>
        </w:rPr>
      </w:pPr>
      <w:r>
        <w:rPr>
          <w:rFonts w:asciiTheme="minorHAnsi" w:hAnsiTheme="minorHAnsi"/>
          <w:iCs/>
          <w:color w:val="333333"/>
        </w:rPr>
        <w:t>REALTORS® Give Back</w:t>
      </w:r>
    </w:p>
    <w:p w:rsidR="00721F53" w:rsidRDefault="00721F53" w:rsidP="00721F53">
      <w:pPr>
        <w:jc w:val="center"/>
        <w:rPr>
          <w:rFonts w:asciiTheme="minorHAnsi" w:hAnsiTheme="minorHAnsi"/>
          <w:iCs/>
          <w:color w:val="333333"/>
        </w:rPr>
      </w:pPr>
    </w:p>
    <w:p w:rsidR="00B9055C" w:rsidRDefault="00721F53" w:rsidP="00B9055C">
      <w:pPr>
        <w:rPr>
          <w:rFonts w:asciiTheme="minorHAnsi" w:hAnsiTheme="minorHAnsi"/>
          <w:iCs/>
          <w:color w:val="333333"/>
        </w:rPr>
      </w:pPr>
      <w:r>
        <w:rPr>
          <w:rFonts w:asciiTheme="minorHAnsi" w:hAnsiTheme="minorHAnsi"/>
          <w:iCs/>
          <w:color w:val="333333"/>
        </w:rPr>
        <w:t>Bend, OR (March 26, 2014)-</w:t>
      </w:r>
      <w:r w:rsidR="00B9055C" w:rsidRPr="00B9055C">
        <w:rPr>
          <w:rFonts w:asciiTheme="minorHAnsi" w:hAnsiTheme="minorHAnsi"/>
          <w:iCs/>
          <w:color w:val="333333"/>
        </w:rPr>
        <w:t>In 2014</w:t>
      </w:r>
      <w:r w:rsidR="00B9055C">
        <w:rPr>
          <w:rFonts w:asciiTheme="minorHAnsi" w:hAnsiTheme="minorHAnsi"/>
          <w:iCs/>
          <w:color w:val="333333"/>
        </w:rPr>
        <w:t>,</w:t>
      </w:r>
      <w:r w:rsidR="00B9055C" w:rsidRPr="00B9055C">
        <w:rPr>
          <w:rFonts w:asciiTheme="minorHAnsi" w:hAnsiTheme="minorHAnsi"/>
          <w:iCs/>
          <w:color w:val="333333"/>
        </w:rPr>
        <w:t xml:space="preserve"> the Central Oregon Association of REALTORS</w:t>
      </w:r>
      <w:r w:rsidR="00B9055C">
        <w:rPr>
          <w:rFonts w:asciiTheme="minorHAnsi" w:hAnsiTheme="minorHAnsi"/>
          <w:iCs/>
          <w:color w:val="333333"/>
        </w:rPr>
        <w:t>®</w:t>
      </w:r>
      <w:r w:rsidR="00B9055C" w:rsidRPr="00B9055C">
        <w:rPr>
          <w:rFonts w:asciiTheme="minorHAnsi" w:hAnsiTheme="minorHAnsi"/>
          <w:iCs/>
          <w:color w:val="333333"/>
        </w:rPr>
        <w:t xml:space="preserve"> was able to donate directly to ten area non-profits and organized members for several volunteer activities. COAR donated to: Backpack Buddies (Redmond and Madras), Circle of Friends, the Holiday Partnership in support of the Woodgrain Mill families, </w:t>
      </w:r>
      <w:proofErr w:type="spellStart"/>
      <w:r w:rsidR="00B9055C" w:rsidRPr="00B9055C">
        <w:rPr>
          <w:rFonts w:asciiTheme="minorHAnsi" w:hAnsiTheme="minorHAnsi"/>
          <w:iCs/>
          <w:color w:val="333333"/>
        </w:rPr>
        <w:t>LaPine</w:t>
      </w:r>
      <w:proofErr w:type="spellEnd"/>
      <w:r w:rsidR="00B9055C" w:rsidRPr="00B9055C">
        <w:rPr>
          <w:rFonts w:asciiTheme="minorHAnsi" w:hAnsiTheme="minorHAnsi"/>
          <w:iCs/>
          <w:color w:val="333333"/>
        </w:rPr>
        <w:t xml:space="preserve"> Community Kitchen, the Latino Community Foundation, OSU-Cascades, Project Connect, Redmond Golfers for Scholars and Tough Enough to Wear Pink. Additionally, COAR organized two Blood Drives, volunteers for Project Connect, a Habitat Build Day, over 50 Thanksgiving Turkeys for Salvation Army and volunteers for the Kid’s Zone at the Deschutes County Fair.</w:t>
      </w:r>
      <w:r w:rsidR="00B9055C">
        <w:rPr>
          <w:rFonts w:asciiTheme="minorHAnsi" w:hAnsiTheme="minorHAnsi"/>
        </w:rPr>
        <w:t xml:space="preserve"> </w:t>
      </w:r>
      <w:r w:rsidR="00B9055C" w:rsidRPr="00B9055C">
        <w:rPr>
          <w:rFonts w:asciiTheme="minorHAnsi" w:hAnsiTheme="minorHAnsi"/>
        </w:rPr>
        <w:t>“</w:t>
      </w:r>
      <w:r w:rsidR="00B9055C" w:rsidRPr="00B9055C">
        <w:rPr>
          <w:rFonts w:asciiTheme="minorHAnsi" w:hAnsiTheme="minorHAnsi"/>
          <w:bCs/>
          <w:iCs/>
          <w:color w:val="333333"/>
        </w:rPr>
        <w:t>REALTOR®</w:t>
      </w:r>
      <w:r w:rsidR="00B9055C" w:rsidRPr="00B9055C">
        <w:rPr>
          <w:rFonts w:asciiTheme="minorHAnsi" w:hAnsiTheme="minorHAnsi"/>
          <w:bCs/>
          <w:iCs/>
          <w:color w:val="333333"/>
        </w:rPr>
        <w:t xml:space="preserve"> members, offices</w:t>
      </w:r>
      <w:r w:rsidR="00B9055C" w:rsidRPr="00B9055C">
        <w:rPr>
          <w:rFonts w:asciiTheme="minorHAnsi" w:hAnsiTheme="minorHAnsi"/>
          <w:bCs/>
          <w:iCs/>
          <w:color w:val="333333"/>
        </w:rPr>
        <w:t>, appraisers</w:t>
      </w:r>
      <w:r w:rsidR="00B9055C" w:rsidRPr="00B9055C">
        <w:rPr>
          <w:rFonts w:asciiTheme="minorHAnsi" w:hAnsiTheme="minorHAnsi"/>
          <w:bCs/>
          <w:iCs/>
          <w:color w:val="333333"/>
        </w:rPr>
        <w:t xml:space="preserve"> and affiliates of the association strive every single day to provide donations to </w:t>
      </w:r>
      <w:r w:rsidR="00B9055C">
        <w:rPr>
          <w:rFonts w:asciiTheme="minorHAnsi" w:hAnsiTheme="minorHAnsi"/>
          <w:bCs/>
          <w:iCs/>
          <w:color w:val="333333"/>
        </w:rPr>
        <w:t>the community</w:t>
      </w:r>
      <w:r w:rsidR="00B9055C" w:rsidRPr="00B9055C">
        <w:rPr>
          <w:rFonts w:asciiTheme="minorHAnsi" w:hAnsiTheme="minorHAnsi"/>
          <w:bCs/>
          <w:iCs/>
          <w:color w:val="333333"/>
        </w:rPr>
        <w:t xml:space="preserve"> as well as</w:t>
      </w:r>
      <w:r w:rsidR="00B9055C">
        <w:rPr>
          <w:rFonts w:asciiTheme="minorHAnsi" w:hAnsiTheme="minorHAnsi"/>
          <w:bCs/>
          <w:iCs/>
          <w:color w:val="333333"/>
        </w:rPr>
        <w:t xml:space="preserve"> participate directly with the </w:t>
      </w:r>
      <w:r w:rsidR="00B9055C" w:rsidRPr="00B9055C">
        <w:rPr>
          <w:rFonts w:asciiTheme="minorHAnsi" w:hAnsiTheme="minorHAnsi"/>
          <w:bCs/>
          <w:iCs/>
          <w:color w:val="333333"/>
        </w:rPr>
        <w:t>many organiza</w:t>
      </w:r>
      <w:r w:rsidR="00B9055C">
        <w:rPr>
          <w:rFonts w:asciiTheme="minorHAnsi" w:hAnsiTheme="minorHAnsi"/>
          <w:bCs/>
          <w:iCs/>
          <w:color w:val="333333"/>
        </w:rPr>
        <w:t>tions that work</w:t>
      </w:r>
      <w:r w:rsidR="00B9055C" w:rsidRPr="00B9055C">
        <w:rPr>
          <w:rFonts w:asciiTheme="minorHAnsi" w:hAnsiTheme="minorHAnsi"/>
          <w:bCs/>
          <w:iCs/>
          <w:color w:val="333333"/>
        </w:rPr>
        <w:t xml:space="preserve"> to benefit the Central O</w:t>
      </w:r>
      <w:r w:rsidR="00B9055C" w:rsidRPr="00B9055C">
        <w:rPr>
          <w:rFonts w:asciiTheme="minorHAnsi" w:hAnsiTheme="minorHAnsi"/>
          <w:bCs/>
          <w:iCs/>
          <w:color w:val="333333"/>
        </w:rPr>
        <w:t>regon region</w:t>
      </w:r>
      <w:r w:rsidR="00B9055C" w:rsidRPr="00B9055C">
        <w:rPr>
          <w:rFonts w:asciiTheme="minorHAnsi" w:hAnsiTheme="minorHAnsi"/>
          <w:bCs/>
          <w:iCs/>
          <w:color w:val="333333"/>
        </w:rPr>
        <w:t>” according to COAR President Elect Dave Feagans</w:t>
      </w:r>
      <w:r w:rsidR="00B9055C">
        <w:rPr>
          <w:rFonts w:asciiTheme="minorHAnsi" w:hAnsiTheme="minorHAnsi"/>
          <w:b/>
          <w:bCs/>
          <w:iCs/>
          <w:color w:val="333333"/>
        </w:rPr>
        <w:t xml:space="preserve">. </w:t>
      </w:r>
      <w:r w:rsidR="00B9055C">
        <w:rPr>
          <w:rFonts w:asciiTheme="minorHAnsi" w:hAnsiTheme="minorHAnsi"/>
        </w:rPr>
        <w:t xml:space="preserve"> </w:t>
      </w:r>
      <w:r w:rsidR="00B9055C" w:rsidRPr="00B9055C">
        <w:rPr>
          <w:rFonts w:asciiTheme="minorHAnsi" w:hAnsiTheme="minorHAnsi"/>
          <w:iCs/>
          <w:color w:val="333333"/>
        </w:rPr>
        <w:t>COAR members also donated over $250,000 and volunteered over 14,000 hours to non-profits in Central Oregon.</w:t>
      </w:r>
    </w:p>
    <w:p w:rsidR="00721F53" w:rsidRDefault="00721F53" w:rsidP="00B9055C">
      <w:pPr>
        <w:rPr>
          <w:rFonts w:asciiTheme="minorHAnsi" w:hAnsiTheme="minorHAnsi"/>
          <w:iCs/>
          <w:color w:val="333333"/>
        </w:rPr>
      </w:pPr>
    </w:p>
    <w:p w:rsidR="00721F53" w:rsidRPr="00002DC8" w:rsidRDefault="00721F53" w:rsidP="00721F53">
      <w:pPr>
        <w:contextualSpacing/>
        <w:jc w:val="center"/>
        <w:rPr>
          <w:rFonts w:asciiTheme="minorHAnsi" w:hAnsiTheme="minorHAnsi"/>
        </w:rPr>
      </w:pPr>
      <w:r w:rsidRPr="00002DC8">
        <w:rPr>
          <w:rFonts w:asciiTheme="minorHAnsi" w:hAnsiTheme="minorHAnsi"/>
        </w:rPr>
        <w:t>###</w:t>
      </w:r>
    </w:p>
    <w:p w:rsidR="00721F53" w:rsidRPr="00E7218C" w:rsidRDefault="00721F53" w:rsidP="00721F53">
      <w:pPr>
        <w:contextualSpacing/>
        <w:jc w:val="both"/>
        <w:rPr>
          <w:rFonts w:asciiTheme="minorHAnsi" w:hAnsiTheme="minorHAnsi"/>
          <w:b/>
        </w:rPr>
      </w:pPr>
      <w:r w:rsidRPr="00E7218C">
        <w:rPr>
          <w:rFonts w:asciiTheme="minorHAnsi" w:hAnsiTheme="minorHAnsi"/>
          <w:b/>
        </w:rPr>
        <w:t xml:space="preserve">About COAR </w:t>
      </w:r>
    </w:p>
    <w:p w:rsidR="00721F53" w:rsidRPr="00E7218C" w:rsidRDefault="00721F53" w:rsidP="00721F53">
      <w:pPr>
        <w:contextualSpacing/>
        <w:jc w:val="both"/>
        <w:rPr>
          <w:rFonts w:asciiTheme="minorHAnsi" w:hAnsiTheme="minorHAnsi"/>
        </w:rPr>
      </w:pPr>
      <w:r w:rsidRPr="00E7218C">
        <w:rPr>
          <w:rFonts w:asciiTheme="minorHAnsi" w:hAnsiTheme="minorHAnsi"/>
        </w:rPr>
        <w:t>The Central Oregon Association of REALTORS®</w:t>
      </w:r>
      <w:r>
        <w:rPr>
          <w:rFonts w:asciiTheme="minorHAnsi" w:hAnsiTheme="minorHAnsi"/>
        </w:rPr>
        <w:t xml:space="preserve"> (COAR)</w:t>
      </w:r>
      <w:r w:rsidRPr="00E7218C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your</w:t>
      </w:r>
      <w:r w:rsidRPr="00E7218C">
        <w:rPr>
          <w:rFonts w:asciiTheme="minorHAnsi" w:hAnsiTheme="minorHAnsi"/>
        </w:rPr>
        <w:t xml:space="preserve"> voice </w:t>
      </w:r>
      <w:r>
        <w:rPr>
          <w:rFonts w:asciiTheme="minorHAnsi" w:hAnsiTheme="minorHAnsi"/>
        </w:rPr>
        <w:t>in</w:t>
      </w:r>
      <w:r w:rsidRPr="00E7218C">
        <w:rPr>
          <w:rFonts w:asciiTheme="minorHAnsi" w:hAnsiTheme="minorHAnsi"/>
        </w:rPr>
        <w:t xml:space="preserve"> real estate industry in Crook, Deschutes, Jefferson and Harney Counties. COAR serves REALTORS® by maintaining ethical standards, providing continuing education, promoting the value of REALTORS®, and advocating on behalf of the real estate industry. </w:t>
      </w:r>
      <w:r>
        <w:rPr>
          <w:rFonts w:asciiTheme="minorHAnsi" w:hAnsiTheme="minorHAnsi"/>
        </w:rPr>
        <w:t>COAR serves the public by working to</w:t>
      </w:r>
      <w:r w:rsidRPr="00E7218C">
        <w:rPr>
          <w:rFonts w:asciiTheme="minorHAnsi" w:hAnsiTheme="minorHAnsi"/>
        </w:rPr>
        <w:t xml:space="preserve"> build better communities by supporting quality growth and seeking sustainable economies and housing opportunities that embrace the environmental qualities we cherish, while protecting a property owner's ability to own, use, buy, and sell property.</w:t>
      </w:r>
    </w:p>
    <w:p w:rsidR="00721F53" w:rsidRPr="00E7218C" w:rsidRDefault="00721F53" w:rsidP="00721F53">
      <w:pPr>
        <w:contextualSpacing/>
        <w:jc w:val="both"/>
        <w:rPr>
          <w:rFonts w:asciiTheme="minorHAnsi" w:hAnsiTheme="minorHAnsi"/>
        </w:rPr>
      </w:pPr>
    </w:p>
    <w:p w:rsidR="00721F53" w:rsidRPr="00E7218C" w:rsidRDefault="00721F53" w:rsidP="00721F53">
      <w:pPr>
        <w:contextualSpacing/>
        <w:jc w:val="both"/>
        <w:rPr>
          <w:rFonts w:asciiTheme="minorHAnsi" w:hAnsiTheme="minorHAnsi"/>
        </w:rPr>
      </w:pPr>
      <w:r w:rsidRPr="00E7218C">
        <w:rPr>
          <w:rFonts w:asciiTheme="minorHAnsi" w:hAnsiTheme="minorHAnsi"/>
        </w:rPr>
        <w:t xml:space="preserve">COAR, the Central Oregon Association of REALTORS®, is the association comprised of licensed REALTORS® in Central Oregon affiliated with the Oregon Association REALTORS® (OAR) and the National Association of REALTORS® (NAR), and interested representatives from the business community. The Association has over 1400 active REALTORS® and approximately 30 affiliate companies. </w:t>
      </w:r>
    </w:p>
    <w:p w:rsidR="00721F53" w:rsidRDefault="00721F53" w:rsidP="00721F53">
      <w:pPr>
        <w:contextualSpacing/>
        <w:jc w:val="center"/>
        <w:rPr>
          <w:rFonts w:asciiTheme="minorHAnsi" w:hAnsiTheme="minorHAnsi"/>
        </w:rPr>
      </w:pPr>
    </w:p>
    <w:p w:rsidR="00721F53" w:rsidRPr="00BD15C4" w:rsidRDefault="00721F53" w:rsidP="00721F53">
      <w:pPr>
        <w:contextualSpacing/>
        <w:jc w:val="center"/>
        <w:rPr>
          <w:rFonts w:asciiTheme="minorHAnsi" w:hAnsiTheme="minorHAnsi"/>
        </w:rPr>
      </w:pPr>
      <w:r w:rsidRPr="00002DC8">
        <w:rPr>
          <w:rFonts w:asciiTheme="minorHAnsi" w:hAnsiTheme="minorHAnsi"/>
        </w:rPr>
        <w:t>###</w:t>
      </w:r>
    </w:p>
    <w:p w:rsidR="00721F53" w:rsidRPr="00B9055C" w:rsidRDefault="00721F53" w:rsidP="00B9055C">
      <w:pPr>
        <w:rPr>
          <w:rFonts w:asciiTheme="minorHAnsi" w:hAnsiTheme="minorHAnsi"/>
        </w:rPr>
      </w:pPr>
      <w:bookmarkStart w:id="0" w:name="_GoBack"/>
      <w:bookmarkEnd w:id="0"/>
    </w:p>
    <w:p w:rsidR="00B016DA" w:rsidRDefault="00B016DA"/>
    <w:sectPr w:rsidR="00B0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5C"/>
    <w:rsid w:val="00721F53"/>
    <w:rsid w:val="00B016DA"/>
    <w:rsid w:val="00B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2302-E31B-4D48-8E0C-7645C51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363</Words>
  <Characters>1834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Oregon</dc:creator>
  <cp:keywords/>
  <dc:description/>
  <cp:lastModifiedBy>Central Oregon</cp:lastModifiedBy>
  <cp:revision>1</cp:revision>
  <dcterms:created xsi:type="dcterms:W3CDTF">2015-03-25T18:40:00Z</dcterms:created>
  <dcterms:modified xsi:type="dcterms:W3CDTF">2015-03-26T17:15:00Z</dcterms:modified>
</cp:coreProperties>
</file>